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1037F" w14:textId="5CA9D155" w:rsidR="00804CBF" w:rsidRDefault="001C7B87">
      <w:pPr>
        <w:rPr>
          <w:rFonts w:ascii="Calibri" w:hAnsi="Calibri" w:cs="Calibri"/>
          <w:b/>
          <w:bCs/>
          <w:color w:val="80BD50"/>
          <w:sz w:val="40"/>
          <w:szCs w:val="40"/>
        </w:rPr>
      </w:pPr>
      <w:r w:rsidRPr="001C7B87">
        <w:rPr>
          <w:rFonts w:ascii="Calibri" w:hAnsi="Calibri" w:cs="Calibri"/>
          <w:b/>
          <w:bCs/>
          <w:color w:val="80BD50"/>
          <w:sz w:val="40"/>
          <w:szCs w:val="40"/>
        </w:rPr>
        <w:t>Dokumentationsbogen Spaziergangsgruppen (Vorlage)</w:t>
      </w:r>
    </w:p>
    <w:p w14:paraId="65E92BB3" w14:textId="0C5CEA0F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Bezirk:</w:t>
      </w:r>
    </w:p>
    <w:p w14:paraId="638C01D0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3D3E4DE4" w14:textId="0D2E6387" w:rsid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Name oder Stempel der Einrichtung, an die das Angebot angeschlossen ist:</w:t>
      </w:r>
    </w:p>
    <w:p w14:paraId="47ACF926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25662"/>
          <w:sz w:val="21"/>
          <w:szCs w:val="21"/>
        </w:rPr>
      </w:pPr>
    </w:p>
    <w:p w14:paraId="79D0A103" w14:textId="51DF0F1B" w:rsidR="001C7B87" w:rsidRDefault="000B74CD" w:rsidP="000B74CD">
      <w:pPr>
        <w:rPr>
          <w:rFonts w:ascii="Calibri-Bold" w:hAnsi="Calibri-Bold" w:cs="Calibri-Bold"/>
          <w:b/>
          <w:bCs/>
          <w:color w:val="425662"/>
          <w:sz w:val="21"/>
          <w:szCs w:val="21"/>
        </w:rPr>
      </w:pPr>
      <w:r w:rsidRPr="000B74CD">
        <w:rPr>
          <w:rFonts w:ascii="Calibri-Bold" w:hAnsi="Calibri-Bold" w:cs="Calibri-Bold"/>
          <w:b/>
          <w:bCs/>
          <w:color w:val="425662"/>
          <w:sz w:val="21"/>
          <w:szCs w:val="21"/>
        </w:rPr>
        <w:t>Spaziergangsbegleiterin/-begleiter:</w:t>
      </w:r>
    </w:p>
    <w:tbl>
      <w:tblPr>
        <w:tblStyle w:val="Tabellenraster"/>
        <w:tblW w:w="5000" w:type="pct"/>
        <w:tblBorders>
          <w:top w:val="single" w:sz="4" w:space="0" w:color="425662"/>
          <w:left w:val="single" w:sz="4" w:space="0" w:color="425662"/>
          <w:bottom w:val="single" w:sz="4" w:space="0" w:color="425662"/>
          <w:right w:val="single" w:sz="4" w:space="0" w:color="425662"/>
          <w:insideH w:val="single" w:sz="4" w:space="0" w:color="425662"/>
          <w:insideV w:val="single" w:sz="4" w:space="0" w:color="425662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06"/>
        <w:gridCol w:w="1529"/>
        <w:gridCol w:w="1114"/>
        <w:gridCol w:w="1114"/>
        <w:gridCol w:w="1559"/>
        <w:gridCol w:w="1700"/>
        <w:gridCol w:w="5666"/>
      </w:tblGrid>
      <w:tr w:rsidR="00514B01" w:rsidRPr="000B74CD" w14:paraId="4C43BCE6" w14:textId="77777777" w:rsidTr="00514B01">
        <w:trPr>
          <w:tblHeader/>
        </w:trPr>
        <w:tc>
          <w:tcPr>
            <w:tcW w:w="354" w:type="pct"/>
            <w:shd w:val="clear" w:color="auto" w:fill="425662"/>
          </w:tcPr>
          <w:p w14:paraId="09F9E1EB" w14:textId="5D2BF3C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Datum</w:t>
            </w:r>
          </w:p>
        </w:tc>
        <w:tc>
          <w:tcPr>
            <w:tcW w:w="341" w:type="pct"/>
            <w:shd w:val="clear" w:color="auto" w:fill="425662"/>
          </w:tcPr>
          <w:p w14:paraId="525CAC0B" w14:textId="70359E5D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Dauer</w:t>
            </w:r>
          </w:p>
        </w:tc>
        <w:tc>
          <w:tcPr>
            <w:tcW w:w="519" w:type="pct"/>
            <w:shd w:val="clear" w:color="auto" w:fill="425662"/>
          </w:tcPr>
          <w:p w14:paraId="4840FA43" w14:textId="497B92BA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Teilnehmende</w:t>
            </w:r>
          </w:p>
        </w:tc>
        <w:tc>
          <w:tcPr>
            <w:tcW w:w="378" w:type="pct"/>
            <w:shd w:val="clear" w:color="auto" w:fill="425662"/>
          </w:tcPr>
          <w:p w14:paraId="7FCDB520" w14:textId="2127C9EA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Weiblich</w:t>
            </w:r>
          </w:p>
        </w:tc>
        <w:tc>
          <w:tcPr>
            <w:tcW w:w="378" w:type="pct"/>
            <w:shd w:val="clear" w:color="auto" w:fill="425662"/>
          </w:tcPr>
          <w:p w14:paraId="11AA9632" w14:textId="0DCED102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Männlich</w:t>
            </w:r>
          </w:p>
        </w:tc>
        <w:tc>
          <w:tcPr>
            <w:tcW w:w="529" w:type="pct"/>
            <w:shd w:val="clear" w:color="auto" w:fill="425662"/>
          </w:tcPr>
          <w:p w14:paraId="5850C285" w14:textId="52E787D8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Mobilitäts-eingeschränkt</w:t>
            </w:r>
          </w:p>
        </w:tc>
        <w:tc>
          <w:tcPr>
            <w:tcW w:w="577" w:type="pct"/>
            <w:shd w:val="clear" w:color="auto" w:fill="425662"/>
          </w:tcPr>
          <w:p w14:paraId="2D4357A9" w14:textId="020CDDD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Anzahl neuer Teilnehmenden</w:t>
            </w:r>
          </w:p>
        </w:tc>
        <w:tc>
          <w:tcPr>
            <w:tcW w:w="1923" w:type="pct"/>
            <w:shd w:val="clear" w:color="auto" w:fill="425662"/>
          </w:tcPr>
          <w:p w14:paraId="0B86C517" w14:textId="5672EAC4" w:rsidR="000B74CD" w:rsidRPr="000B74CD" w:rsidRDefault="000B74CD" w:rsidP="000B74CD">
            <w:pPr>
              <w:rPr>
                <w:rFonts w:ascii="Calibri-Bold" w:hAnsi="Calibri-Bold" w:cs="Calibri-Bold"/>
                <w:b/>
                <w:bCs/>
                <w:color w:val="FFFFFF" w:themeColor="background1"/>
              </w:rPr>
            </w:pPr>
            <w:r w:rsidRPr="000B74CD">
              <w:rPr>
                <w:rFonts w:ascii="Calibri-Bold" w:hAnsi="Calibri-Bold" w:cs="Calibri-Bold"/>
                <w:b/>
                <w:bCs/>
                <w:color w:val="FFFFFF" w:themeColor="background1"/>
              </w:rPr>
              <w:t>Besonderheiten/Wünsche/Anregungen</w:t>
            </w:r>
          </w:p>
        </w:tc>
      </w:tr>
      <w:tr w:rsidR="00514B01" w14:paraId="51C27F48" w14:textId="77777777" w:rsidTr="00514B01">
        <w:trPr>
          <w:trHeight w:val="850"/>
        </w:trPr>
        <w:tc>
          <w:tcPr>
            <w:tcW w:w="354" w:type="pct"/>
          </w:tcPr>
          <w:p w14:paraId="5DB2B09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B2CDC4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30A96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8306A7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471CF9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4D36BFA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8627E9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059F77C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D748651" w14:textId="77777777" w:rsidTr="00514B01">
        <w:trPr>
          <w:trHeight w:val="850"/>
        </w:trPr>
        <w:tc>
          <w:tcPr>
            <w:tcW w:w="354" w:type="pct"/>
          </w:tcPr>
          <w:p w14:paraId="2D99C84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FA4D41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16A163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DE3AA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2046AF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2E88982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941743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F146BB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355B0EB3" w14:textId="77777777" w:rsidTr="00514B01">
        <w:trPr>
          <w:trHeight w:val="850"/>
        </w:trPr>
        <w:tc>
          <w:tcPr>
            <w:tcW w:w="354" w:type="pct"/>
          </w:tcPr>
          <w:p w14:paraId="7A51DEF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1E3883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00ED81C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298299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280B3E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6E82FB7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1F642E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4F70CC5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1560EE59" w14:textId="77777777" w:rsidTr="00514B01">
        <w:trPr>
          <w:trHeight w:val="850"/>
        </w:trPr>
        <w:tc>
          <w:tcPr>
            <w:tcW w:w="354" w:type="pct"/>
          </w:tcPr>
          <w:p w14:paraId="014FC99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6CF644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EB5AD5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AC7B7C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AE2FB1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0C8072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4C78D4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682DCE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0577D4E" w14:textId="77777777" w:rsidTr="00514B01">
        <w:trPr>
          <w:trHeight w:val="850"/>
        </w:trPr>
        <w:tc>
          <w:tcPr>
            <w:tcW w:w="354" w:type="pct"/>
          </w:tcPr>
          <w:p w14:paraId="42A485C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CADEF8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7CAD0A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AB382D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3B03D3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6B29342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26C2BFD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845945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52173A44" w14:textId="77777777" w:rsidTr="00514B01">
        <w:trPr>
          <w:trHeight w:val="850"/>
        </w:trPr>
        <w:tc>
          <w:tcPr>
            <w:tcW w:w="354" w:type="pct"/>
          </w:tcPr>
          <w:p w14:paraId="776EF4A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6AD546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28CFA2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2566275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B00788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C1D45F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A11C38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268832F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53707B6" w14:textId="77777777" w:rsidTr="00514B01">
        <w:trPr>
          <w:trHeight w:val="850"/>
        </w:trPr>
        <w:tc>
          <w:tcPr>
            <w:tcW w:w="354" w:type="pct"/>
          </w:tcPr>
          <w:p w14:paraId="6023201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E91EC1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7F1B05D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ABD1BD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3E2139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23169E2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5BE72F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64D796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05C0148" w14:textId="77777777" w:rsidTr="00514B01">
        <w:trPr>
          <w:trHeight w:val="850"/>
        </w:trPr>
        <w:tc>
          <w:tcPr>
            <w:tcW w:w="354" w:type="pct"/>
          </w:tcPr>
          <w:p w14:paraId="49CFA63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3E29496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50F0D23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1BCBEB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0ECC08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5A1E8C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7F6C2B4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3C53A5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284423A" w14:textId="77777777" w:rsidTr="00514B01">
        <w:trPr>
          <w:trHeight w:val="850"/>
        </w:trPr>
        <w:tc>
          <w:tcPr>
            <w:tcW w:w="354" w:type="pct"/>
          </w:tcPr>
          <w:p w14:paraId="4B75648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19E284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5B7CA74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829329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F85C93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0A85AD23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454FBCE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F0DE12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3692E01F" w14:textId="77777777" w:rsidTr="00514B01">
        <w:trPr>
          <w:trHeight w:val="850"/>
        </w:trPr>
        <w:tc>
          <w:tcPr>
            <w:tcW w:w="354" w:type="pct"/>
          </w:tcPr>
          <w:p w14:paraId="7863D48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8DCCB1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968AE1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FEB75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70E7F7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523B9C7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53EE649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7B95A2C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6A46D86C" w14:textId="77777777" w:rsidTr="00514B01">
        <w:trPr>
          <w:trHeight w:val="850"/>
        </w:trPr>
        <w:tc>
          <w:tcPr>
            <w:tcW w:w="354" w:type="pct"/>
          </w:tcPr>
          <w:p w14:paraId="380708E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00ED6F4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FD26C6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694959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D3A8FD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4AADEBA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D361B8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FCB6DF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65D0FAA7" w14:textId="77777777" w:rsidTr="00514B01">
        <w:trPr>
          <w:trHeight w:val="850"/>
        </w:trPr>
        <w:tc>
          <w:tcPr>
            <w:tcW w:w="354" w:type="pct"/>
          </w:tcPr>
          <w:p w14:paraId="5648049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23E54EA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F082EA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67F33E9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79B448D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45A7BB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6E4872F1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C6E7D7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40389176" w14:textId="77777777" w:rsidTr="00514B01">
        <w:trPr>
          <w:trHeight w:val="850"/>
        </w:trPr>
        <w:tc>
          <w:tcPr>
            <w:tcW w:w="354" w:type="pct"/>
          </w:tcPr>
          <w:p w14:paraId="7F8070EC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7D7909B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2777892E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2FD6646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ED5BFB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7927DD1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0958A102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2825765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2C99D5A0" w14:textId="77777777" w:rsidTr="00514B01">
        <w:trPr>
          <w:trHeight w:val="850"/>
        </w:trPr>
        <w:tc>
          <w:tcPr>
            <w:tcW w:w="354" w:type="pct"/>
          </w:tcPr>
          <w:p w14:paraId="498370B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52877538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31A8B84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30B2CBA5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563B4DD6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3C25DCDD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1396E72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1F2D6C20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780D8DD9" w14:textId="77777777" w:rsidTr="00514B01">
        <w:trPr>
          <w:trHeight w:val="850"/>
        </w:trPr>
        <w:tc>
          <w:tcPr>
            <w:tcW w:w="354" w:type="pct"/>
          </w:tcPr>
          <w:p w14:paraId="2F473FE1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5B6A679D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1C15D9D0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0D51C9FF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15BEEF6A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58F37CB0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10035B36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6BCECFFA" w14:textId="77777777" w:rsidR="00514B01" w:rsidRDefault="00514B01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  <w:tr w:rsidR="00514B01" w14:paraId="0BDBD075" w14:textId="77777777" w:rsidTr="00514B01">
        <w:trPr>
          <w:trHeight w:val="850"/>
        </w:trPr>
        <w:tc>
          <w:tcPr>
            <w:tcW w:w="354" w:type="pct"/>
          </w:tcPr>
          <w:p w14:paraId="0E6836D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41" w:type="pct"/>
          </w:tcPr>
          <w:p w14:paraId="4F0D2894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19" w:type="pct"/>
          </w:tcPr>
          <w:p w14:paraId="46DA985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4B144FD9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378" w:type="pct"/>
          </w:tcPr>
          <w:p w14:paraId="654821C7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29" w:type="pct"/>
          </w:tcPr>
          <w:p w14:paraId="1B44C95B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577" w:type="pct"/>
          </w:tcPr>
          <w:p w14:paraId="38ED576A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  <w:tc>
          <w:tcPr>
            <w:tcW w:w="1923" w:type="pct"/>
          </w:tcPr>
          <w:p w14:paraId="043F4F8F" w14:textId="77777777" w:rsidR="000B74CD" w:rsidRDefault="000B74CD" w:rsidP="000B74CD">
            <w:pPr>
              <w:rPr>
                <w:rFonts w:ascii="Calibri-Bold" w:hAnsi="Calibri-Bold" w:cs="Calibri-Bold"/>
                <w:b/>
                <w:bCs/>
                <w:color w:val="001939"/>
                <w:sz w:val="21"/>
                <w:szCs w:val="21"/>
              </w:rPr>
            </w:pPr>
          </w:p>
        </w:tc>
      </w:tr>
    </w:tbl>
    <w:p w14:paraId="37845E1F" w14:textId="77777777" w:rsidR="000B74CD" w:rsidRPr="000B74CD" w:rsidRDefault="000B74CD" w:rsidP="000B74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5662"/>
          <w:sz w:val="18"/>
          <w:szCs w:val="18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* mobilitätseingeschränkt: Teilnehmende, die aufgrund von Einschränkungen der Muskelkraft, Motorik und</w:t>
      </w:r>
    </w:p>
    <w:p w14:paraId="0F0D9017" w14:textId="6C1B966A" w:rsidR="000B74CD" w:rsidRPr="000B74CD" w:rsidRDefault="000B74CD" w:rsidP="000B74CD">
      <w:pPr>
        <w:rPr>
          <w:rFonts w:ascii="Calibri" w:hAnsi="Calibri" w:cs="Calibri"/>
          <w:b/>
          <w:bCs/>
          <w:color w:val="425662"/>
        </w:rPr>
      </w:pPr>
      <w:r w:rsidRPr="000B74CD">
        <w:rPr>
          <w:rFonts w:ascii="Calibri" w:hAnsi="Calibri" w:cs="Calibri"/>
          <w:color w:val="425662"/>
          <w:sz w:val="18"/>
          <w:szCs w:val="18"/>
        </w:rPr>
        <w:t>Beweglichkeit auf Hilfsmittel wie Rollstuhl oder Gehilfen (Rollator, Gehstöcke) angewiesen sind.</w:t>
      </w:r>
    </w:p>
    <w:sectPr w:rsidR="000B74CD" w:rsidRPr="000B74CD" w:rsidSect="00514B01">
      <w:headerReference w:type="first" r:id="rId10"/>
      <w:pgSz w:w="16838" w:h="11906" w:orient="landscape"/>
      <w:pgMar w:top="1560" w:right="962" w:bottom="1417" w:left="1134" w:header="70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FE69" w14:textId="77777777" w:rsidR="00FA4CD0" w:rsidRDefault="00FA4CD0" w:rsidP="000B74CD">
      <w:pPr>
        <w:spacing w:after="0" w:line="240" w:lineRule="auto"/>
      </w:pPr>
      <w:r>
        <w:separator/>
      </w:r>
    </w:p>
  </w:endnote>
  <w:endnote w:type="continuationSeparator" w:id="0">
    <w:p w14:paraId="265A55F0" w14:textId="77777777" w:rsidR="00FA4CD0" w:rsidRDefault="00FA4CD0" w:rsidP="000B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8773" w14:textId="77777777" w:rsidR="00FA4CD0" w:rsidRDefault="00FA4CD0" w:rsidP="000B74CD">
      <w:pPr>
        <w:spacing w:after="0" w:line="240" w:lineRule="auto"/>
      </w:pPr>
      <w:r>
        <w:separator/>
      </w:r>
    </w:p>
  </w:footnote>
  <w:footnote w:type="continuationSeparator" w:id="0">
    <w:p w14:paraId="4B39E811" w14:textId="77777777" w:rsidR="00FA4CD0" w:rsidRDefault="00FA4CD0" w:rsidP="000B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1AB8C" w14:textId="0AFCB1CA" w:rsidR="00514B01" w:rsidRDefault="00514B01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815E26" wp14:editId="1B3D3633">
          <wp:simplePos x="0" y="0"/>
          <wp:positionH relativeFrom="margin">
            <wp:align>right</wp:align>
          </wp:positionH>
          <wp:positionV relativeFrom="paragraph">
            <wp:posOffset>-267862</wp:posOffset>
          </wp:positionV>
          <wp:extent cx="1383030" cy="732790"/>
          <wp:effectExtent l="0" t="0" r="7620" b="0"/>
          <wp:wrapThrough wrapText="bothSides">
            <wp:wrapPolygon edited="0">
              <wp:start x="0" y="0"/>
              <wp:lineTo x="0" y="20776"/>
              <wp:lineTo x="21421" y="20776"/>
              <wp:lineTo x="21421" y="0"/>
              <wp:lineTo x="0" y="0"/>
            </wp:wrapPolygon>
          </wp:wrapThrough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A979D4" wp14:editId="2F77DA1E">
              <wp:simplePos x="0" y="0"/>
              <wp:positionH relativeFrom="page">
                <wp:posOffset>7461250</wp:posOffset>
              </wp:positionH>
              <wp:positionV relativeFrom="paragraph">
                <wp:posOffset>-285750</wp:posOffset>
              </wp:positionV>
              <wp:extent cx="1138555" cy="715645"/>
              <wp:effectExtent l="0" t="0" r="4445" b="8255"/>
              <wp:wrapThrough wrapText="bothSides">
                <wp:wrapPolygon edited="0">
                  <wp:start x="0" y="0"/>
                  <wp:lineTo x="0" y="21274"/>
                  <wp:lineTo x="21323" y="21274"/>
                  <wp:lineTo x="21323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07CCA" w14:textId="77777777" w:rsidR="00514B01" w:rsidRPr="00514B01" w:rsidRDefault="00514B01" w:rsidP="00514B01">
                          <w:pPr>
                            <w:jc w:val="center"/>
                            <w:rPr>
                              <w:color w:val="425662"/>
                            </w:rPr>
                          </w:pPr>
                          <w:r w:rsidRPr="00514B01">
                            <w:rPr>
                              <w:color w:val="425662"/>
                            </w:rPr>
                            <w:t>Platz für Ihr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979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87.5pt;margin-top:-22.5pt;width:89.6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" stroked="f">
              <v:textbox>
                <w:txbxContent>
                  <w:p w14:paraId="2A407CCA" w14:textId="77777777" w:rsidR="00514B01" w:rsidRPr="00514B01" w:rsidRDefault="00514B01" w:rsidP="00514B01">
                    <w:pPr>
                      <w:jc w:val="center"/>
                      <w:rPr>
                        <w:color w:val="425662"/>
                      </w:rPr>
                    </w:pPr>
                    <w:r w:rsidRPr="00514B01">
                      <w:rPr>
                        <w:color w:val="425662"/>
                      </w:rPr>
                      <w:t>Platz für Ihr Logo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D58"/>
    <w:multiLevelType w:val="hybridMultilevel"/>
    <w:tmpl w:val="C0CE3E8E"/>
    <w:lvl w:ilvl="0" w:tplc="017A01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E570B03"/>
    <w:multiLevelType w:val="hybridMultilevel"/>
    <w:tmpl w:val="07C6A018"/>
    <w:lvl w:ilvl="0" w:tplc="0B0A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46300"/>
    <w:multiLevelType w:val="multilevel"/>
    <w:tmpl w:val="9FC4949C"/>
    <w:lvl w:ilvl="0">
      <w:start w:val="1"/>
      <w:numFmt w:val="decimal"/>
      <w:pStyle w:val="AufzhlungProtoko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9906AC"/>
    <w:multiLevelType w:val="multilevel"/>
    <w:tmpl w:val="28EAE9BC"/>
    <w:lvl w:ilvl="0">
      <w:start w:val="1"/>
      <w:numFmt w:val="decimal"/>
      <w:pStyle w:val="ProtokollI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7"/>
    <w:rsid w:val="00006543"/>
    <w:rsid w:val="0005606F"/>
    <w:rsid w:val="000906E4"/>
    <w:rsid w:val="000B5F69"/>
    <w:rsid w:val="000B74CD"/>
    <w:rsid w:val="001C7B87"/>
    <w:rsid w:val="002C0F1C"/>
    <w:rsid w:val="0034491F"/>
    <w:rsid w:val="00436F44"/>
    <w:rsid w:val="00514B01"/>
    <w:rsid w:val="006660D5"/>
    <w:rsid w:val="00882669"/>
    <w:rsid w:val="00BE0BCA"/>
    <w:rsid w:val="00CF3F9F"/>
    <w:rsid w:val="00FA00B5"/>
    <w:rsid w:val="00F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F7F5"/>
  <w15:chartTrackingRefBased/>
  <w15:docId w15:val="{04C6BFFD-BF4F-4CA5-A2B2-45FF5C0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F69"/>
  </w:style>
  <w:style w:type="paragraph" w:styleId="berschrift1">
    <w:name w:val="heading 1"/>
    <w:basedOn w:val="Standard"/>
    <w:link w:val="berschrift1Zchn"/>
    <w:uiPriority w:val="9"/>
    <w:qFormat/>
    <w:rsid w:val="000B5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5F6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he-IL"/>
    </w:rPr>
  </w:style>
  <w:style w:type="character" w:styleId="Fett">
    <w:name w:val="Strong"/>
    <w:basedOn w:val="Absatz-Standardschriftart"/>
    <w:uiPriority w:val="22"/>
    <w:qFormat/>
    <w:rsid w:val="000B5F69"/>
    <w:rPr>
      <w:b/>
      <w:bCs/>
    </w:rPr>
  </w:style>
  <w:style w:type="character" w:styleId="Hervorhebung">
    <w:name w:val="Emphasis"/>
    <w:basedOn w:val="Absatz-Standardschriftart"/>
    <w:uiPriority w:val="20"/>
    <w:qFormat/>
    <w:rsid w:val="000B5F69"/>
    <w:rPr>
      <w:i/>
      <w:iCs/>
    </w:rPr>
  </w:style>
  <w:style w:type="paragraph" w:styleId="Listenabsatz">
    <w:name w:val="List Paragraph"/>
    <w:basedOn w:val="Standard"/>
    <w:uiPriority w:val="34"/>
    <w:qFormat/>
    <w:rsid w:val="000B5F69"/>
    <w:pPr>
      <w:ind w:left="720"/>
      <w:contextualSpacing/>
    </w:pPr>
  </w:style>
  <w:style w:type="paragraph" w:customStyle="1" w:styleId="ProtokollID">
    <w:name w:val="Protokoll ID"/>
    <w:basedOn w:val="Listenabsatz"/>
    <w:link w:val="ProtokollIDZchn"/>
    <w:autoRedefine/>
    <w:qFormat/>
    <w:rsid w:val="0005606F"/>
    <w:pPr>
      <w:numPr>
        <w:numId w:val="4"/>
      </w:numPr>
      <w:spacing w:after="0"/>
      <w:ind w:left="360" w:hanging="360"/>
    </w:pPr>
    <w:rPr>
      <w:rFonts w:ascii="Arial" w:hAnsi="Arial"/>
      <w:b/>
      <w:bCs/>
      <w:sz w:val="21"/>
    </w:rPr>
  </w:style>
  <w:style w:type="character" w:customStyle="1" w:styleId="ProtokollIDZchn">
    <w:name w:val="Protokoll ID Zchn"/>
    <w:basedOn w:val="Absatz-Standardschriftart"/>
    <w:link w:val="ProtokollID"/>
    <w:rsid w:val="0005606F"/>
    <w:rPr>
      <w:rFonts w:ascii="Arial" w:hAnsi="Arial"/>
      <w:b/>
      <w:bCs/>
      <w:sz w:val="21"/>
    </w:rPr>
  </w:style>
  <w:style w:type="paragraph" w:customStyle="1" w:styleId="TitelProtokoll">
    <w:name w:val="Titel Protokoll"/>
    <w:basedOn w:val="ProtokollID"/>
    <w:link w:val="TitelProtokollZchn"/>
    <w:autoRedefine/>
    <w:qFormat/>
    <w:rsid w:val="006660D5"/>
    <w:pPr>
      <w:numPr>
        <w:numId w:val="0"/>
      </w:numPr>
      <w:ind w:left="709"/>
      <w:contextualSpacing w:val="0"/>
      <w:jc w:val="both"/>
    </w:pPr>
    <w:rPr>
      <w:b w:val="0"/>
      <w:i/>
      <w:iCs/>
    </w:rPr>
  </w:style>
  <w:style w:type="character" w:customStyle="1" w:styleId="TitelProtokollZchn">
    <w:name w:val="Titel Protokoll Zchn"/>
    <w:basedOn w:val="ProtokollIDZchn"/>
    <w:link w:val="TitelProtokoll"/>
    <w:rsid w:val="006660D5"/>
    <w:rPr>
      <w:rFonts w:ascii="Arial" w:hAnsi="Arial"/>
      <w:b w:val="0"/>
      <w:bCs/>
      <w:i/>
      <w:iCs/>
      <w:sz w:val="21"/>
    </w:rPr>
  </w:style>
  <w:style w:type="paragraph" w:customStyle="1" w:styleId="RckmeldungProtokoll">
    <w:name w:val="Rückmeldung Protokoll"/>
    <w:basedOn w:val="ProtokollID"/>
    <w:link w:val="RckmeldungProtokollZchn"/>
    <w:autoRedefine/>
    <w:qFormat/>
    <w:rsid w:val="0005606F"/>
    <w:pPr>
      <w:numPr>
        <w:numId w:val="0"/>
      </w:numPr>
      <w:spacing w:before="120" w:after="240"/>
      <w:ind w:left="714"/>
      <w:contextualSpacing w:val="0"/>
    </w:pPr>
    <w:rPr>
      <w:b w:val="0"/>
      <w:bCs w:val="0"/>
    </w:rPr>
  </w:style>
  <w:style w:type="character" w:customStyle="1" w:styleId="RckmeldungProtokollZchn">
    <w:name w:val="Rückmeldung Protokoll Zchn"/>
    <w:basedOn w:val="ProtokollIDZchn"/>
    <w:link w:val="RckmeldungProtokoll"/>
    <w:rsid w:val="0005606F"/>
    <w:rPr>
      <w:rFonts w:ascii="Arial" w:hAnsi="Arial"/>
      <w:b w:val="0"/>
      <w:bCs w:val="0"/>
      <w:sz w:val="21"/>
    </w:rPr>
  </w:style>
  <w:style w:type="paragraph" w:customStyle="1" w:styleId="AufzhlungProtokoll">
    <w:name w:val="Aufzählung Protokoll"/>
    <w:basedOn w:val="RckmeldungProtokoll"/>
    <w:link w:val="AufzhlungProtokollZchn"/>
    <w:qFormat/>
    <w:rsid w:val="00CF3F9F"/>
    <w:pPr>
      <w:numPr>
        <w:numId w:val="6"/>
      </w:numPr>
      <w:spacing w:after="480"/>
      <w:ind w:left="1428" w:hanging="360"/>
      <w:jc w:val="both"/>
    </w:pPr>
  </w:style>
  <w:style w:type="character" w:customStyle="1" w:styleId="AufzhlungProtokollZchn">
    <w:name w:val="Aufzählung Protokoll Zchn"/>
    <w:basedOn w:val="RckmeldungProtokollZchn"/>
    <w:link w:val="AufzhlungProtokoll"/>
    <w:rsid w:val="00CF3F9F"/>
    <w:rPr>
      <w:rFonts w:ascii="Arial" w:hAnsi="Arial"/>
      <w:b w:val="0"/>
      <w:bCs w:val="0"/>
      <w:sz w:val="21"/>
    </w:rPr>
  </w:style>
  <w:style w:type="table" w:styleId="Tabellenraster">
    <w:name w:val="Table Grid"/>
    <w:basedOn w:val="NormaleTabelle"/>
    <w:uiPriority w:val="39"/>
    <w:rsid w:val="000B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4CD"/>
  </w:style>
  <w:style w:type="paragraph" w:styleId="Fuzeile">
    <w:name w:val="footer"/>
    <w:basedOn w:val="Standard"/>
    <w:link w:val="FuzeileZchn"/>
    <w:uiPriority w:val="99"/>
    <w:unhideWhenUsed/>
    <w:rsid w:val="000B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BB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A3B7D13F55A41B55BBAFCDB987302" ma:contentTypeVersion="10" ma:contentTypeDescription="Ein neues Dokument erstellen." ma:contentTypeScope="" ma:versionID="8b9118fbf52e22e862a0d8f6a0727a55">
  <xsd:schema xmlns:xsd="http://www.w3.org/2001/XMLSchema" xmlns:xs="http://www.w3.org/2001/XMLSchema" xmlns:p="http://schemas.microsoft.com/office/2006/metadata/properties" xmlns:ns3="5308286b-ed30-47dc-99bd-784571fe672e" xmlns:ns4="641c4153-12de-4961-9e1d-bfe135bcc1b9" targetNamespace="http://schemas.microsoft.com/office/2006/metadata/properties" ma:root="true" ma:fieldsID="42aac0c36411ee06af45b35a61d6e843" ns3:_="" ns4:_="">
    <xsd:import namespace="5308286b-ed30-47dc-99bd-784571fe672e"/>
    <xsd:import namespace="641c4153-12de-4961-9e1d-bfe135bcc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8286b-ed30-47dc-99bd-784571fe6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4153-12de-4961-9e1d-bfe135bcc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C146F-AABB-4DE6-8B06-381C5116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8286b-ed30-47dc-99bd-784571fe672e"/>
    <ds:schemaRef ds:uri="641c4153-12de-4961-9e1d-bfe135bcc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44748-241A-4841-B414-287631734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3E888-F1EF-4FF8-8A1E-586692995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Bollmann</dc:creator>
  <cp:keywords/>
  <dc:description/>
  <cp:lastModifiedBy>Julian Bollmann</cp:lastModifiedBy>
  <cp:revision>3</cp:revision>
  <dcterms:created xsi:type="dcterms:W3CDTF">2020-07-17T11:50:00Z</dcterms:created>
  <dcterms:modified xsi:type="dcterms:W3CDTF">2020-07-17T13:05:00Z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0x010100D1BA3B7D13F55A41B55BBAFCDB987302</vt:lpwstr>
  </property>
</Properties>
</file>